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DA" w:rsidRDefault="00D67FDA" w:rsidP="00D67FD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90D3E">
        <w:rPr>
          <w:rFonts w:ascii="Arial" w:eastAsia="Times New Roman" w:hAnsi="Arial" w:cs="Arial"/>
          <w:b/>
          <w:bCs/>
          <w:iCs/>
          <w:noProof/>
          <w:kern w:val="36"/>
        </w:rPr>
        <w:drawing>
          <wp:anchor distT="0" distB="0" distL="114300" distR="114300" simplePos="0" relativeHeight="251659264" behindDoc="0" locked="0" layoutInCell="1" allowOverlap="1" wp14:anchorId="16A15979" wp14:editId="46F225F0">
            <wp:simplePos x="0" y="0"/>
            <wp:positionH relativeFrom="column">
              <wp:posOffset>4419600</wp:posOffset>
            </wp:positionH>
            <wp:positionV relativeFrom="paragraph">
              <wp:posOffset>-472440</wp:posOffset>
            </wp:positionV>
            <wp:extent cx="1387121" cy="5105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gill-«_black_2c_web_lg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2" b="15982"/>
                    <a:stretch/>
                  </pic:blipFill>
                  <pic:spPr bwMode="auto">
                    <a:xfrm>
                      <a:off x="0" y="0"/>
                      <a:ext cx="1387121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7FDA" w:rsidRDefault="00D67FDA" w:rsidP="00D67FD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E12478" w:rsidRPr="00840CF5" w:rsidRDefault="00E12478" w:rsidP="00D67FD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Tom </w:t>
      </w:r>
      <w:proofErr w:type="spellStart"/>
      <w:r>
        <w:rPr>
          <w:rFonts w:ascii="Arial" w:hAnsi="Arial" w:cs="Arial"/>
          <w:b/>
          <w:bCs/>
        </w:rPr>
        <w:t>Windish</w:t>
      </w:r>
      <w:proofErr w:type="spellEnd"/>
      <w:r w:rsidRPr="00840CF5">
        <w:rPr>
          <w:rFonts w:ascii="Arial" w:hAnsi="Arial" w:cs="Arial"/>
          <w:b/>
          <w:bCs/>
        </w:rPr>
        <w:t xml:space="preserve"> </w:t>
      </w:r>
    </w:p>
    <w:p w:rsidR="00553E32" w:rsidRPr="00840CF5" w:rsidRDefault="00553E32" w:rsidP="00D67FD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President, Retail Channel</w:t>
      </w:r>
    </w:p>
    <w:p w:rsidR="00E12478" w:rsidRDefault="0074137B" w:rsidP="00E12478">
      <w:pPr>
        <w:pStyle w:val="Heading1"/>
        <w:spacing w:before="100" w:beforeAutospacing="1" w:after="100" w:afterAutospacing="1" w:line="240" w:lineRule="auto"/>
        <w:jc w:val="left"/>
        <w:rPr>
          <w:rFonts w:ascii="Arial" w:hAnsi="Arial" w:cs="Arial"/>
          <w:b w:val="0"/>
          <w:sz w:val="20"/>
        </w:rPr>
      </w:pPr>
      <w:r w:rsidRPr="0074137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322580</wp:posOffset>
            </wp:positionV>
            <wp:extent cx="1852295" cy="24612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" r="6945"/>
                    <a:stretch/>
                  </pic:blipFill>
                  <pic:spPr bwMode="auto">
                    <a:xfrm>
                      <a:off x="0" y="0"/>
                      <a:ext cx="185229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478" w:rsidRPr="0074137B" w:rsidRDefault="00E12478" w:rsidP="00E12478">
      <w:pPr>
        <w:pStyle w:val="Heading1"/>
        <w:spacing w:before="100" w:beforeAutospacing="1" w:after="100" w:afterAutospacing="1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74137B">
        <w:rPr>
          <w:rFonts w:ascii="Arial" w:hAnsi="Arial" w:cs="Arial"/>
          <w:b w:val="0"/>
          <w:sz w:val="22"/>
          <w:szCs w:val="22"/>
        </w:rPr>
        <w:t>Tom began his ca</w:t>
      </w:r>
      <w:r w:rsidR="0044734A" w:rsidRPr="0074137B">
        <w:rPr>
          <w:rFonts w:ascii="Arial" w:hAnsi="Arial" w:cs="Arial"/>
          <w:b w:val="0"/>
          <w:sz w:val="22"/>
          <w:szCs w:val="22"/>
        </w:rPr>
        <w:t>reer with Cargill as a beef sales trai</w:t>
      </w:r>
      <w:bookmarkStart w:id="0" w:name="_GoBack"/>
      <w:bookmarkEnd w:id="0"/>
      <w:r w:rsidR="0044734A" w:rsidRPr="0074137B">
        <w:rPr>
          <w:rFonts w:ascii="Arial" w:hAnsi="Arial" w:cs="Arial"/>
          <w:b w:val="0"/>
          <w:sz w:val="22"/>
          <w:szCs w:val="22"/>
        </w:rPr>
        <w:t xml:space="preserve">nee in 1993.  He went on to hold several Cargill positions in sales, distribution, IT, and was the key account manager </w:t>
      </w:r>
      <w:r w:rsidRPr="0074137B">
        <w:rPr>
          <w:rFonts w:ascii="Arial" w:hAnsi="Arial" w:cs="Arial"/>
          <w:b w:val="0"/>
          <w:sz w:val="22"/>
          <w:szCs w:val="22"/>
        </w:rPr>
        <w:t>for</w:t>
      </w:r>
      <w:r w:rsidR="0044734A" w:rsidRPr="0074137B">
        <w:rPr>
          <w:rFonts w:ascii="Arial" w:hAnsi="Arial" w:cs="Arial"/>
          <w:b w:val="0"/>
          <w:sz w:val="22"/>
          <w:szCs w:val="22"/>
        </w:rPr>
        <w:t xml:space="preserve"> the Cargill Wal-Mart team.  He joined Swift in 2005 as Vice President of Retail Sales and in 2008</w:t>
      </w:r>
      <w:r w:rsidRPr="0074137B">
        <w:rPr>
          <w:rFonts w:ascii="Arial" w:hAnsi="Arial" w:cs="Arial"/>
          <w:b w:val="0"/>
          <w:sz w:val="22"/>
          <w:szCs w:val="22"/>
        </w:rPr>
        <w:t>, became</w:t>
      </w:r>
      <w:r w:rsidR="0044734A" w:rsidRPr="0074137B">
        <w:rPr>
          <w:rFonts w:ascii="Arial" w:hAnsi="Arial" w:cs="Arial"/>
          <w:b w:val="0"/>
          <w:sz w:val="22"/>
          <w:szCs w:val="22"/>
        </w:rPr>
        <w:t xml:space="preserve"> the Vice President </w:t>
      </w:r>
      <w:r w:rsidRPr="0074137B">
        <w:rPr>
          <w:rFonts w:ascii="Arial" w:hAnsi="Arial" w:cs="Arial"/>
          <w:b w:val="0"/>
          <w:sz w:val="22"/>
          <w:szCs w:val="22"/>
        </w:rPr>
        <w:t xml:space="preserve">of </w:t>
      </w:r>
      <w:r w:rsidR="0044734A" w:rsidRPr="0074137B">
        <w:rPr>
          <w:rFonts w:ascii="Arial" w:hAnsi="Arial" w:cs="Arial"/>
          <w:b w:val="0"/>
          <w:sz w:val="22"/>
          <w:szCs w:val="22"/>
        </w:rPr>
        <w:t xml:space="preserve">Business Development for Smithfield.  </w:t>
      </w:r>
    </w:p>
    <w:p w:rsidR="00A37F5C" w:rsidRPr="0074137B" w:rsidRDefault="0044734A" w:rsidP="00E12478">
      <w:pPr>
        <w:pStyle w:val="Heading1"/>
        <w:spacing w:before="100" w:beforeAutospacing="1" w:after="100" w:afterAutospacing="1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74137B">
        <w:rPr>
          <w:rFonts w:ascii="Arial" w:hAnsi="Arial" w:cs="Arial"/>
          <w:b w:val="0"/>
          <w:sz w:val="22"/>
          <w:szCs w:val="22"/>
        </w:rPr>
        <w:t>Tom rejoined Cargill in 2009 as Vice President of Value Creation and added beef marketing responsibilities in 2010.  Tom join</w:t>
      </w:r>
      <w:r w:rsidR="00433E6B" w:rsidRPr="0074137B">
        <w:rPr>
          <w:rFonts w:ascii="Arial" w:hAnsi="Arial" w:cs="Arial"/>
          <w:b w:val="0"/>
          <w:sz w:val="22"/>
          <w:szCs w:val="22"/>
        </w:rPr>
        <w:t>ed</w:t>
      </w:r>
      <w:r w:rsidRPr="0074137B">
        <w:rPr>
          <w:rFonts w:ascii="Arial" w:hAnsi="Arial" w:cs="Arial"/>
          <w:b w:val="0"/>
          <w:sz w:val="22"/>
          <w:szCs w:val="22"/>
        </w:rPr>
        <w:t xml:space="preserve"> the Case Ready business unit in 2011 as Commercial Manager and was </w:t>
      </w:r>
      <w:r w:rsidR="00433E6B" w:rsidRPr="0074137B">
        <w:rPr>
          <w:rFonts w:ascii="Arial" w:hAnsi="Arial" w:cs="Arial"/>
          <w:b w:val="0"/>
          <w:sz w:val="22"/>
          <w:szCs w:val="22"/>
        </w:rPr>
        <w:t>promoted to US General Manager in 2013.  Tom led the Go to Market integration effort as Cargill integrated the Bee</w:t>
      </w:r>
      <w:r w:rsidR="0058305A" w:rsidRPr="0074137B">
        <w:rPr>
          <w:rFonts w:ascii="Arial" w:hAnsi="Arial" w:cs="Arial"/>
          <w:b w:val="0"/>
          <w:sz w:val="22"/>
          <w:szCs w:val="22"/>
        </w:rPr>
        <w:t>f and Case Ready business units.</w:t>
      </w:r>
      <w:r w:rsidR="00E12478" w:rsidRPr="0074137B">
        <w:rPr>
          <w:rFonts w:ascii="Arial" w:hAnsi="Arial" w:cs="Arial"/>
          <w:b w:val="0"/>
          <w:sz w:val="22"/>
          <w:szCs w:val="22"/>
        </w:rPr>
        <w:t xml:space="preserve">  Tom became President of Cargill Food Distribution Business in </w:t>
      </w:r>
      <w:r w:rsidR="0058305A" w:rsidRPr="0074137B">
        <w:rPr>
          <w:rFonts w:ascii="Arial" w:hAnsi="Arial" w:cs="Arial"/>
          <w:b w:val="0"/>
          <w:sz w:val="22"/>
          <w:szCs w:val="22"/>
        </w:rPr>
        <w:t>August of 2015.</w:t>
      </w:r>
      <w:r w:rsidR="00E12478" w:rsidRPr="0074137B">
        <w:rPr>
          <w:rFonts w:ascii="Arial" w:hAnsi="Arial" w:cs="Arial"/>
          <w:b w:val="0"/>
          <w:sz w:val="22"/>
          <w:szCs w:val="22"/>
        </w:rPr>
        <w:t xml:space="preserve">  </w:t>
      </w:r>
      <w:r w:rsidR="00A37F5C" w:rsidRPr="0074137B">
        <w:rPr>
          <w:rFonts w:ascii="Arial" w:hAnsi="Arial" w:cs="Arial"/>
          <w:b w:val="0"/>
          <w:sz w:val="22"/>
          <w:szCs w:val="22"/>
        </w:rPr>
        <w:t xml:space="preserve">In </w:t>
      </w:r>
      <w:proofErr w:type="gramStart"/>
      <w:r w:rsidR="00A37F5C" w:rsidRPr="0074137B">
        <w:rPr>
          <w:rFonts w:ascii="Arial" w:hAnsi="Arial" w:cs="Arial"/>
          <w:b w:val="0"/>
          <w:sz w:val="22"/>
          <w:szCs w:val="22"/>
        </w:rPr>
        <w:t>January,</w:t>
      </w:r>
      <w:proofErr w:type="gramEnd"/>
      <w:r w:rsidR="00A37F5C" w:rsidRPr="0074137B">
        <w:rPr>
          <w:rFonts w:ascii="Arial" w:hAnsi="Arial" w:cs="Arial"/>
          <w:b w:val="0"/>
          <w:sz w:val="22"/>
          <w:szCs w:val="22"/>
        </w:rPr>
        <w:t xml:space="preserve"> 2017, Tom was named to his current position of President, Retail Channel.</w:t>
      </w:r>
    </w:p>
    <w:p w:rsidR="00433E6B" w:rsidRPr="0074137B" w:rsidRDefault="00A37F5C" w:rsidP="00E12478">
      <w:pPr>
        <w:pStyle w:val="Heading1"/>
        <w:spacing w:before="100" w:beforeAutospacing="1" w:after="100" w:afterAutospacing="1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74137B">
        <w:rPr>
          <w:rFonts w:ascii="Arial" w:hAnsi="Arial" w:cs="Arial"/>
          <w:b w:val="0"/>
          <w:sz w:val="22"/>
          <w:szCs w:val="22"/>
        </w:rPr>
        <w:t>A</w:t>
      </w:r>
      <w:r w:rsidR="00E12478" w:rsidRPr="0074137B">
        <w:rPr>
          <w:rFonts w:ascii="Arial" w:hAnsi="Arial" w:cs="Arial"/>
          <w:b w:val="0"/>
          <w:sz w:val="22"/>
          <w:szCs w:val="22"/>
        </w:rPr>
        <w:t xml:space="preserve"> 1992 graduate of the University of Illinois, </w:t>
      </w:r>
      <w:r w:rsidR="00433E6B" w:rsidRPr="0074137B">
        <w:rPr>
          <w:rFonts w:ascii="Arial" w:hAnsi="Arial" w:cs="Arial"/>
          <w:b w:val="0"/>
          <w:sz w:val="22"/>
          <w:szCs w:val="22"/>
        </w:rPr>
        <w:t xml:space="preserve">Tom earned his </w:t>
      </w:r>
      <w:proofErr w:type="gramStart"/>
      <w:r w:rsidR="00433E6B" w:rsidRPr="0074137B">
        <w:rPr>
          <w:rFonts w:ascii="Arial" w:hAnsi="Arial" w:cs="Arial"/>
          <w:b w:val="0"/>
          <w:sz w:val="22"/>
          <w:szCs w:val="22"/>
        </w:rPr>
        <w:t>Bachelor’s</w:t>
      </w:r>
      <w:proofErr w:type="gramEnd"/>
      <w:r w:rsidR="00433E6B" w:rsidRPr="0074137B">
        <w:rPr>
          <w:rFonts w:ascii="Arial" w:hAnsi="Arial" w:cs="Arial"/>
          <w:b w:val="0"/>
          <w:sz w:val="22"/>
          <w:szCs w:val="22"/>
        </w:rPr>
        <w:t xml:space="preserve"> Degree i</w:t>
      </w:r>
      <w:r w:rsidR="00E12478" w:rsidRPr="0074137B">
        <w:rPr>
          <w:rFonts w:ascii="Arial" w:hAnsi="Arial" w:cs="Arial"/>
          <w:b w:val="0"/>
          <w:sz w:val="22"/>
          <w:szCs w:val="22"/>
        </w:rPr>
        <w:t>n Agricultural Economics</w:t>
      </w:r>
      <w:r w:rsidR="00433E6B" w:rsidRPr="0074137B">
        <w:rPr>
          <w:rFonts w:ascii="Arial" w:hAnsi="Arial" w:cs="Arial"/>
          <w:b w:val="0"/>
          <w:sz w:val="22"/>
          <w:szCs w:val="22"/>
        </w:rPr>
        <w:t xml:space="preserve">.  </w:t>
      </w:r>
    </w:p>
    <w:p w:rsidR="00E12478" w:rsidRPr="0074137B" w:rsidRDefault="00E12478" w:rsidP="00E1247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137B">
        <w:rPr>
          <w:rFonts w:ascii="Arial" w:hAnsi="Arial" w:cs="Arial"/>
          <w:sz w:val="22"/>
          <w:szCs w:val="22"/>
        </w:rPr>
        <w:t>Tom is active in kid’s sports and activities and is a Big Brother/Mentor for Big Brothers Big Sisters.  He also serves on the board for BBBS.</w:t>
      </w:r>
    </w:p>
    <w:p w:rsidR="005A1EEA" w:rsidRPr="0074137B" w:rsidRDefault="00E12478" w:rsidP="00E1247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137B">
        <w:rPr>
          <w:rFonts w:ascii="Arial" w:hAnsi="Arial" w:cs="Arial"/>
          <w:sz w:val="22"/>
          <w:szCs w:val="22"/>
        </w:rPr>
        <w:t>Tom, his wife, Kristi, and their four children, Luke, Andrew, Laine and Cameron reside in Wichita.</w:t>
      </w:r>
    </w:p>
    <w:p w:rsidR="005A1EEA" w:rsidRPr="004246AA" w:rsidRDefault="005A1EEA" w:rsidP="005A1EEA">
      <w:pPr>
        <w:rPr>
          <w:color w:val="000000"/>
        </w:rPr>
      </w:pPr>
    </w:p>
    <w:p w:rsidR="00945DF5" w:rsidRDefault="00945DF5"/>
    <w:sectPr w:rsidR="00945DF5" w:rsidSect="0094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Photina">
    <w:altName w:val="Century"/>
    <w:charset w:val="00"/>
    <w:family w:val="roman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EA"/>
    <w:rsid w:val="00030B5F"/>
    <w:rsid w:val="00191729"/>
    <w:rsid w:val="002C12CA"/>
    <w:rsid w:val="0039471C"/>
    <w:rsid w:val="00433E6B"/>
    <w:rsid w:val="0044734A"/>
    <w:rsid w:val="004808DE"/>
    <w:rsid w:val="00553E32"/>
    <w:rsid w:val="0058305A"/>
    <w:rsid w:val="005A1EEA"/>
    <w:rsid w:val="005B7300"/>
    <w:rsid w:val="00704E24"/>
    <w:rsid w:val="0074137B"/>
    <w:rsid w:val="008C2F56"/>
    <w:rsid w:val="008D77CF"/>
    <w:rsid w:val="00945DF5"/>
    <w:rsid w:val="00A37F5C"/>
    <w:rsid w:val="00C96A16"/>
    <w:rsid w:val="00D67FDA"/>
    <w:rsid w:val="00E12478"/>
    <w:rsid w:val="00E84FE4"/>
    <w:rsid w:val="00F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4EAA"/>
  <w15:docId w15:val="{8F6F2A7F-AB85-4B6E-BCFA-FCEE4644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EEA"/>
    <w:pPr>
      <w:spacing w:after="0" w:line="240" w:lineRule="auto"/>
    </w:pPr>
    <w:rPr>
      <w:rFonts w:ascii="Photina" w:eastAsia="Times New Roman" w:hAnsi="Photin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A1EEA"/>
    <w:pPr>
      <w:keepNext/>
      <w:spacing w:before="240" w:after="60" w:line="360" w:lineRule="auto"/>
      <w:jc w:val="center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EEA"/>
    <w:rPr>
      <w:rFonts w:ascii="Photina" w:eastAsia="Times New Roman" w:hAnsi="Photina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E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semiHidden/>
    <w:rsid w:val="00E1247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3E4E-C87B-43AB-8D25-704EC37B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Windish</dc:creator>
  <cp:lastModifiedBy>Sandi Scott</cp:lastModifiedBy>
  <cp:revision>3</cp:revision>
  <dcterms:created xsi:type="dcterms:W3CDTF">2018-10-09T15:03:00Z</dcterms:created>
  <dcterms:modified xsi:type="dcterms:W3CDTF">2018-11-29T15:00:00Z</dcterms:modified>
</cp:coreProperties>
</file>